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BECB" w14:textId="77777777" w:rsidR="001C11D6" w:rsidRDefault="001C11D6" w:rsidP="001C11D6"/>
    <w:p w14:paraId="10225FD2" w14:textId="77777777" w:rsidR="001C11D6" w:rsidRDefault="001C11D6" w:rsidP="001C11D6">
      <w:pPr>
        <w:rPr>
          <w:b/>
        </w:rPr>
      </w:pPr>
    </w:p>
    <w:p w14:paraId="11C2A853" w14:textId="77777777" w:rsidR="001C11D6" w:rsidRDefault="001C11D6" w:rsidP="001C11D6">
      <w:pPr>
        <w:rPr>
          <w:b/>
        </w:rPr>
      </w:pPr>
    </w:p>
    <w:p w14:paraId="73C031FF" w14:textId="77777777" w:rsidR="001C11D6" w:rsidRDefault="001C11D6" w:rsidP="001C11D6">
      <w:pPr>
        <w:rPr>
          <w:b/>
        </w:rPr>
      </w:pPr>
    </w:p>
    <w:p w14:paraId="2F4AE62B" w14:textId="77777777" w:rsidR="001C11D6" w:rsidRDefault="001C11D6" w:rsidP="001C11D6">
      <w:pPr>
        <w:rPr>
          <w:b/>
        </w:rPr>
      </w:pPr>
    </w:p>
    <w:p w14:paraId="676CD410" w14:textId="77777777" w:rsidR="001C11D6" w:rsidRDefault="001C11D6" w:rsidP="001C11D6">
      <w:pPr>
        <w:rPr>
          <w:b/>
        </w:rPr>
      </w:pPr>
    </w:p>
    <w:p w14:paraId="55105ED9" w14:textId="77777777" w:rsidR="001C11D6" w:rsidRDefault="001C11D6" w:rsidP="001C11D6"/>
    <w:p w14:paraId="7013A064" w14:textId="77777777" w:rsidR="001C11D6" w:rsidRDefault="001C11D6" w:rsidP="001C11D6"/>
    <w:p w14:paraId="3BFD1C4E" w14:textId="77777777" w:rsidR="001C11D6" w:rsidRDefault="001C11D6" w:rsidP="001C11D6"/>
    <w:p w14:paraId="7833BF77" w14:textId="77777777" w:rsidR="001C11D6" w:rsidRDefault="001C11D6" w:rsidP="001C11D6"/>
    <w:p w14:paraId="74451DFB" w14:textId="77777777" w:rsidR="001C11D6" w:rsidRDefault="001C11D6" w:rsidP="001C11D6"/>
    <w:p w14:paraId="1A9C19CD" w14:textId="77777777" w:rsidR="001C11D6" w:rsidRDefault="001C11D6" w:rsidP="001C11D6"/>
    <w:p w14:paraId="71968B70" w14:textId="77777777" w:rsidR="001C11D6" w:rsidRDefault="001C11D6" w:rsidP="001C11D6"/>
    <w:p w14:paraId="377029D8" w14:textId="77777777" w:rsidR="001C11D6" w:rsidRDefault="001C11D6" w:rsidP="001C11D6"/>
    <w:p w14:paraId="65021B82" w14:textId="77777777" w:rsidR="001C11D6" w:rsidRDefault="001C11D6" w:rsidP="001C11D6"/>
    <w:p w14:paraId="1CE6347A" w14:textId="77777777" w:rsidR="001C11D6" w:rsidRDefault="001C11D6" w:rsidP="001C11D6"/>
    <w:p w14:paraId="4677F586" w14:textId="77777777" w:rsidR="001C11D6" w:rsidRDefault="001C11D6" w:rsidP="001C11D6"/>
    <w:p w14:paraId="03130148" w14:textId="77777777" w:rsidR="001C11D6" w:rsidRDefault="001C11D6" w:rsidP="001C11D6"/>
    <w:p w14:paraId="0B24D457" w14:textId="77777777" w:rsidR="001C11D6" w:rsidRDefault="001C11D6" w:rsidP="001C11D6"/>
    <w:p w14:paraId="1EF2D564" w14:textId="77777777" w:rsidR="001C11D6" w:rsidRDefault="001C11D6" w:rsidP="001C11D6"/>
    <w:p w14:paraId="64F1283F" w14:textId="77777777" w:rsidR="001C11D6" w:rsidRPr="00F65E15" w:rsidRDefault="001C11D6" w:rsidP="001C11D6">
      <w:pPr>
        <w:jc w:val="center"/>
        <w:rPr>
          <w:b/>
          <w:sz w:val="52"/>
          <w:szCs w:val="52"/>
        </w:rPr>
      </w:pPr>
      <w:r>
        <w:rPr>
          <w:b/>
          <w:sz w:val="52"/>
          <w:szCs w:val="52"/>
        </w:rPr>
        <w:t>Annex 1</w:t>
      </w:r>
      <w:r w:rsidR="00DD640E">
        <w:rPr>
          <w:b/>
          <w:sz w:val="52"/>
          <w:szCs w:val="52"/>
        </w:rPr>
        <w:t>3</w:t>
      </w:r>
    </w:p>
    <w:p w14:paraId="12A1DC0F" w14:textId="77777777" w:rsidR="001C11D6" w:rsidRPr="00070B05" w:rsidRDefault="001C11D6" w:rsidP="001C11D6">
      <w:pPr>
        <w:rPr>
          <w:b/>
        </w:rPr>
      </w:pPr>
    </w:p>
    <w:p w14:paraId="6683DB1A" w14:textId="77777777" w:rsidR="001C11D6" w:rsidRPr="008B15AC" w:rsidRDefault="001C11D6" w:rsidP="001C11D6">
      <w:pPr>
        <w:jc w:val="center"/>
        <w:rPr>
          <w:b/>
          <w:sz w:val="48"/>
          <w:szCs w:val="48"/>
        </w:rPr>
      </w:pPr>
      <w:r>
        <w:rPr>
          <w:b/>
          <w:sz w:val="48"/>
          <w:szCs w:val="48"/>
        </w:rPr>
        <w:t>Memorandum of Understanding (MOU’s)</w:t>
      </w:r>
    </w:p>
    <w:p w14:paraId="6B79625D" w14:textId="77777777" w:rsidR="00FD7CCE" w:rsidRPr="00DD640E" w:rsidRDefault="00DD640E" w:rsidP="001C11D6">
      <w:pPr>
        <w:rPr>
          <w:b/>
          <w:sz w:val="28"/>
          <w:szCs w:val="28"/>
        </w:rPr>
      </w:pPr>
      <w:r>
        <w:br w:type="page"/>
      </w:r>
      <w:r w:rsidR="00FD7CCE" w:rsidRPr="00DD640E">
        <w:rPr>
          <w:b/>
          <w:sz w:val="28"/>
          <w:szCs w:val="28"/>
        </w:rPr>
        <w:lastRenderedPageBreak/>
        <w:t>Memorandum of Understanding</w:t>
      </w:r>
    </w:p>
    <w:p w14:paraId="2ABF7589" w14:textId="77777777" w:rsidR="00FD7CCE" w:rsidRDefault="00FD7CCE" w:rsidP="001C11D6"/>
    <w:p w14:paraId="0E0CC40B" w14:textId="77777777" w:rsidR="001C11D6" w:rsidRDefault="001C11D6" w:rsidP="001C11D6">
      <w:r>
        <w:t>Memorandum of Understanding (MOU) should be developed with following:</w:t>
      </w:r>
    </w:p>
    <w:p w14:paraId="1AC9811C" w14:textId="77777777" w:rsidR="001C11D6" w:rsidRDefault="001C11D6" w:rsidP="001C11D6">
      <w:pPr>
        <w:numPr>
          <w:ilvl w:val="0"/>
          <w:numId w:val="4"/>
        </w:numPr>
      </w:pPr>
      <w:r>
        <w:t>Facility</w:t>
      </w:r>
    </w:p>
    <w:p w14:paraId="3F6AE1F8" w14:textId="77777777" w:rsidR="001C11D6" w:rsidRDefault="001C11D6" w:rsidP="001C11D6">
      <w:pPr>
        <w:numPr>
          <w:ilvl w:val="0"/>
          <w:numId w:val="4"/>
        </w:numPr>
      </w:pPr>
      <w:r>
        <w:t>Law Enforcement</w:t>
      </w:r>
    </w:p>
    <w:p w14:paraId="026BB5EC" w14:textId="77777777" w:rsidR="001C11D6" w:rsidRDefault="001C11D6" w:rsidP="001C11D6">
      <w:pPr>
        <w:numPr>
          <w:ilvl w:val="0"/>
          <w:numId w:val="4"/>
        </w:numPr>
      </w:pPr>
      <w:r>
        <w:t>Service Agencies (food service, garbage, cleaning, etc.)</w:t>
      </w:r>
    </w:p>
    <w:p w14:paraId="792ED581" w14:textId="77777777" w:rsidR="001C11D6" w:rsidRDefault="001C11D6" w:rsidP="001C11D6"/>
    <w:p w14:paraId="14C1AD9B" w14:textId="77777777" w:rsidR="001C11D6" w:rsidRDefault="001C11D6" w:rsidP="001C11D6">
      <w:r>
        <w:t>The MOU should include:</w:t>
      </w:r>
    </w:p>
    <w:p w14:paraId="652DC18A" w14:textId="0F9426E1" w:rsidR="001C11D6" w:rsidRDefault="001C11D6" w:rsidP="001C11D6">
      <w:pPr>
        <w:numPr>
          <w:ilvl w:val="0"/>
          <w:numId w:val="5"/>
        </w:numPr>
      </w:pPr>
      <w:r>
        <w:t xml:space="preserve">Purpose – The purpose of this memorandum is to describe the responsibilities of the organization and the POD in a collaborative effort related to the </w:t>
      </w:r>
      <w:r w:rsidR="00853A85">
        <w:t>XXXX</w:t>
      </w:r>
      <w:r w:rsidR="00DD640E">
        <w:t xml:space="preserve"> PO</w:t>
      </w:r>
      <w:r>
        <w:t>D plan</w:t>
      </w:r>
    </w:p>
    <w:p w14:paraId="2766A7BF" w14:textId="77777777" w:rsidR="001C11D6" w:rsidRDefault="001C11D6" w:rsidP="001C11D6">
      <w:pPr>
        <w:numPr>
          <w:ilvl w:val="0"/>
          <w:numId w:val="5"/>
        </w:numPr>
      </w:pPr>
      <w:r>
        <w:t>Objectives – The objective is to work together to respond immediately to a public health emergency or event that would require the rapid dispensing of medications or vaccinations.</w:t>
      </w:r>
    </w:p>
    <w:p w14:paraId="283E1158" w14:textId="77777777" w:rsidR="001C11D6" w:rsidRDefault="001C11D6" w:rsidP="001C11D6">
      <w:pPr>
        <w:numPr>
          <w:ilvl w:val="0"/>
          <w:numId w:val="5"/>
        </w:numPr>
      </w:pPr>
      <w:r>
        <w:t xml:space="preserve">Roles and Responsibilities – The roles and responsibilities describe the primary responsibility the facility/service agency agreed to perform or provide.  Include any equipment, supplies, </w:t>
      </w:r>
      <w:r w:rsidR="00EA1AB7">
        <w:t>p</w:t>
      </w:r>
      <w:r>
        <w:t>ersonnel</w:t>
      </w:r>
      <w:r w:rsidR="00EA1AB7">
        <w:t>, and</w:t>
      </w:r>
      <w:r>
        <w:t xml:space="preserve"> etc. that are excluded in this agreement.  The POD agrees to provide services in response to the public health emergency or event.</w:t>
      </w:r>
    </w:p>
    <w:p w14:paraId="702C3754" w14:textId="77777777" w:rsidR="001C11D6" w:rsidRDefault="001C11D6" w:rsidP="001C11D6">
      <w:pPr>
        <w:numPr>
          <w:ilvl w:val="0"/>
          <w:numId w:val="5"/>
        </w:numPr>
      </w:pPr>
      <w:r>
        <w:t>Period of Agreement – This agreement becomes effective on the date of the last signature and continues indefinitely.  It may be modified by mutual written consent to the two parties.  This agreement may be terminated by either party upon a 30-day advance, written notice.</w:t>
      </w:r>
    </w:p>
    <w:p w14:paraId="6B5393F7" w14:textId="77777777" w:rsidR="001C11D6" w:rsidRDefault="001C11D6" w:rsidP="001C11D6">
      <w:pPr>
        <w:numPr>
          <w:ilvl w:val="0"/>
          <w:numId w:val="5"/>
        </w:numPr>
      </w:pPr>
      <w:r>
        <w:t>Signatures and Titles – Includes the signatures and titles along with the date of the signatures.</w:t>
      </w:r>
    </w:p>
    <w:p w14:paraId="00604DB7" w14:textId="77777777" w:rsidR="001C11D6" w:rsidRDefault="001C11D6" w:rsidP="001C11D6"/>
    <w:p w14:paraId="09921703" w14:textId="77777777" w:rsidR="001C11D6" w:rsidRDefault="001C11D6" w:rsidP="001C11D6">
      <w:r>
        <w:t>If parties are unwilling to sign the MOU</w:t>
      </w:r>
      <w:r w:rsidR="00EA1AB7">
        <w:t>,</w:t>
      </w:r>
      <w:r>
        <w:t xml:space="preserve"> documentation of a verbal agreement should be included in the Annex.  </w:t>
      </w:r>
    </w:p>
    <w:p w14:paraId="4489840A" w14:textId="77777777" w:rsidR="001C11D6" w:rsidRDefault="001C11D6" w:rsidP="001C11D6"/>
    <w:p w14:paraId="6A9B5374" w14:textId="77777777" w:rsidR="001C11D6" w:rsidRDefault="00FD7CCE" w:rsidP="001C11D6">
      <w:r>
        <w:t>Following</w:t>
      </w:r>
      <w:r w:rsidR="001C11D6">
        <w:t xml:space="preserve"> is an example of an MOU; however, any MOU agreeable to both parties is acceptable.</w:t>
      </w:r>
    </w:p>
    <w:p w14:paraId="63DD8645" w14:textId="77777777" w:rsidR="00DD640E" w:rsidRDefault="00DD640E" w:rsidP="001C11D6"/>
    <w:p w14:paraId="4474EBF1" w14:textId="77777777" w:rsidR="001C11D6" w:rsidRPr="00DD640E" w:rsidRDefault="00FD7CCE" w:rsidP="001C11D6">
      <w:pPr>
        <w:jc w:val="center"/>
      </w:pPr>
      <w:r>
        <w:rPr>
          <w:rFonts w:ascii="Calibri" w:hAnsi="Calibri" w:cs="Calibri"/>
          <w:sz w:val="22"/>
          <w:szCs w:val="22"/>
        </w:rPr>
        <w:br w:type="page"/>
      </w:r>
    </w:p>
    <w:p w14:paraId="548C6573" w14:textId="77777777" w:rsidR="001C11D6" w:rsidRPr="00DD640E" w:rsidRDefault="001C11D6" w:rsidP="001C11D6">
      <w:pPr>
        <w:jc w:val="center"/>
      </w:pPr>
    </w:p>
    <w:p w14:paraId="291CD202" w14:textId="77777777" w:rsidR="001C11D6" w:rsidRPr="00DD640E" w:rsidRDefault="001C11D6" w:rsidP="001C11D6">
      <w:pPr>
        <w:jc w:val="center"/>
      </w:pPr>
    </w:p>
    <w:p w14:paraId="51B15969" w14:textId="77777777" w:rsidR="001C11D6" w:rsidRPr="00DD640E" w:rsidRDefault="001C11D6" w:rsidP="001C11D6">
      <w:pPr>
        <w:jc w:val="center"/>
      </w:pPr>
    </w:p>
    <w:p w14:paraId="1BC00450" w14:textId="77777777" w:rsidR="001C11D6" w:rsidRPr="00DD640E" w:rsidRDefault="001C11D6" w:rsidP="001C11D6">
      <w:pPr>
        <w:jc w:val="center"/>
      </w:pPr>
    </w:p>
    <w:p w14:paraId="30722B82" w14:textId="77777777" w:rsidR="001C11D6" w:rsidRPr="00DD640E" w:rsidRDefault="001C11D6" w:rsidP="001C11D6">
      <w:pPr>
        <w:jc w:val="center"/>
      </w:pPr>
      <w:r w:rsidRPr="00DD640E">
        <w:t>MEMORANDUM OF UNDERSTANDING</w:t>
      </w:r>
    </w:p>
    <w:p w14:paraId="26FBE7C7" w14:textId="77777777" w:rsidR="001C11D6" w:rsidRPr="00DD640E" w:rsidRDefault="001C11D6" w:rsidP="001C11D6">
      <w:pPr>
        <w:jc w:val="center"/>
      </w:pPr>
    </w:p>
    <w:p w14:paraId="28F7970F" w14:textId="77777777" w:rsidR="001C11D6" w:rsidRPr="00DD640E" w:rsidRDefault="001C11D6" w:rsidP="001C11D6">
      <w:pPr>
        <w:jc w:val="center"/>
      </w:pPr>
    </w:p>
    <w:p w14:paraId="3D6AE527" w14:textId="77777777" w:rsidR="001C11D6" w:rsidRPr="00DD640E" w:rsidRDefault="001C11D6" w:rsidP="001C11D6">
      <w:pPr>
        <w:jc w:val="center"/>
      </w:pPr>
    </w:p>
    <w:p w14:paraId="48E5E6AE" w14:textId="77777777" w:rsidR="001C11D6" w:rsidRPr="00DD640E" w:rsidRDefault="001C11D6" w:rsidP="001C11D6">
      <w:pPr>
        <w:jc w:val="center"/>
      </w:pPr>
      <w:r w:rsidRPr="00DD640E">
        <w:t>Between</w:t>
      </w:r>
    </w:p>
    <w:p w14:paraId="36CF6F10" w14:textId="77777777" w:rsidR="001C11D6" w:rsidRPr="00DD640E" w:rsidRDefault="001C11D6" w:rsidP="001C11D6">
      <w:pPr>
        <w:jc w:val="center"/>
      </w:pPr>
    </w:p>
    <w:p w14:paraId="4EE48816" w14:textId="77777777" w:rsidR="001C11D6" w:rsidRPr="00DD640E" w:rsidRDefault="001C11D6" w:rsidP="001C11D6">
      <w:pPr>
        <w:jc w:val="center"/>
      </w:pPr>
    </w:p>
    <w:p w14:paraId="30459493" w14:textId="77777777" w:rsidR="001C11D6" w:rsidRPr="00DD640E" w:rsidRDefault="001C11D6" w:rsidP="001C11D6">
      <w:pPr>
        <w:jc w:val="center"/>
      </w:pPr>
    </w:p>
    <w:p w14:paraId="7861AA69" w14:textId="77777777" w:rsidR="001C11D6" w:rsidRPr="00EA1AB7" w:rsidRDefault="00EA1AB7" w:rsidP="001C11D6">
      <w:pPr>
        <w:jc w:val="center"/>
        <w:rPr>
          <w:highlight w:val="yellow"/>
        </w:rPr>
      </w:pPr>
      <w:r w:rsidRPr="00EA1AB7">
        <w:rPr>
          <w:highlight w:val="yellow"/>
        </w:rPr>
        <w:t>Insert Facility or Local Service Agency here</w:t>
      </w:r>
    </w:p>
    <w:p w14:paraId="55D36445" w14:textId="77777777" w:rsidR="00EA1AB7" w:rsidRPr="00DD640E" w:rsidRDefault="00EA1AB7" w:rsidP="001C11D6">
      <w:pPr>
        <w:jc w:val="center"/>
      </w:pPr>
      <w:r w:rsidRPr="00EA1AB7">
        <w:rPr>
          <w:highlight w:val="yellow"/>
        </w:rPr>
        <w:t>Include complete address</w:t>
      </w:r>
    </w:p>
    <w:p w14:paraId="29BA9B16" w14:textId="77777777" w:rsidR="001C11D6" w:rsidRPr="00DD640E" w:rsidRDefault="001C11D6" w:rsidP="001C11D6">
      <w:pPr>
        <w:jc w:val="center"/>
      </w:pPr>
    </w:p>
    <w:p w14:paraId="76DC63AB" w14:textId="77777777" w:rsidR="001C11D6" w:rsidRPr="00DD640E" w:rsidRDefault="001C11D6" w:rsidP="001C11D6">
      <w:pPr>
        <w:jc w:val="center"/>
      </w:pPr>
    </w:p>
    <w:p w14:paraId="7FE89EAA" w14:textId="77777777" w:rsidR="001C11D6" w:rsidRPr="00DD640E" w:rsidRDefault="001C11D6" w:rsidP="001C11D6">
      <w:pPr>
        <w:jc w:val="center"/>
      </w:pPr>
    </w:p>
    <w:p w14:paraId="1A1BD03A" w14:textId="77777777" w:rsidR="001C11D6" w:rsidRPr="00DD640E" w:rsidRDefault="001C11D6" w:rsidP="001C11D6">
      <w:pPr>
        <w:jc w:val="center"/>
      </w:pPr>
      <w:r w:rsidRPr="00DD640E">
        <w:t>and</w:t>
      </w:r>
    </w:p>
    <w:p w14:paraId="38100D46" w14:textId="77777777" w:rsidR="001C11D6" w:rsidRPr="00DD640E" w:rsidRDefault="001C11D6" w:rsidP="001C11D6">
      <w:pPr>
        <w:jc w:val="center"/>
      </w:pPr>
    </w:p>
    <w:p w14:paraId="5ADA05DA" w14:textId="77777777" w:rsidR="001C11D6" w:rsidRPr="00DD640E" w:rsidRDefault="001C11D6" w:rsidP="001C11D6">
      <w:pPr>
        <w:jc w:val="center"/>
      </w:pPr>
    </w:p>
    <w:p w14:paraId="791F6AB6" w14:textId="77777777" w:rsidR="001C11D6" w:rsidRPr="00DD640E" w:rsidRDefault="001C11D6" w:rsidP="001C11D6">
      <w:pPr>
        <w:jc w:val="center"/>
      </w:pPr>
    </w:p>
    <w:p w14:paraId="454DC53F" w14:textId="77777777" w:rsidR="001C11D6" w:rsidRPr="00EA1AB7" w:rsidRDefault="00EA1AB7" w:rsidP="001C11D6">
      <w:pPr>
        <w:jc w:val="center"/>
        <w:rPr>
          <w:highlight w:val="yellow"/>
        </w:rPr>
      </w:pPr>
      <w:r w:rsidRPr="00EA1AB7">
        <w:rPr>
          <w:highlight w:val="yellow"/>
        </w:rPr>
        <w:t>Insert POD Manager here</w:t>
      </w:r>
    </w:p>
    <w:p w14:paraId="5394E8EA" w14:textId="77777777" w:rsidR="00EA1AB7" w:rsidRPr="00DD640E" w:rsidRDefault="00EA1AB7" w:rsidP="001C11D6">
      <w:pPr>
        <w:jc w:val="center"/>
      </w:pPr>
      <w:r w:rsidRPr="00EA1AB7">
        <w:rPr>
          <w:highlight w:val="yellow"/>
        </w:rPr>
        <w:t>Include complete address</w:t>
      </w:r>
    </w:p>
    <w:p w14:paraId="12B8297C" w14:textId="77777777" w:rsidR="001C11D6" w:rsidRPr="00DD640E" w:rsidRDefault="001C11D6" w:rsidP="001C11D6">
      <w:pPr>
        <w:jc w:val="center"/>
      </w:pPr>
    </w:p>
    <w:p w14:paraId="3E1C30AC" w14:textId="77777777" w:rsidR="001C11D6" w:rsidRPr="00DD640E" w:rsidRDefault="001C11D6" w:rsidP="001C11D6">
      <w:pPr>
        <w:jc w:val="center"/>
      </w:pPr>
    </w:p>
    <w:p w14:paraId="5A83F9EB" w14:textId="77777777" w:rsidR="001C11D6" w:rsidRPr="00DD640E" w:rsidRDefault="001C11D6" w:rsidP="001C11D6">
      <w:pPr>
        <w:jc w:val="center"/>
      </w:pPr>
      <w:r w:rsidRPr="00DD640E">
        <w:t>Signed this _____ day of _____, 20</w:t>
      </w:r>
      <w:r w:rsidR="00DD640E" w:rsidRPr="00DD640E">
        <w:t>___</w:t>
      </w:r>
    </w:p>
    <w:p w14:paraId="1417987F" w14:textId="77777777" w:rsidR="001C11D6" w:rsidRPr="00DD640E" w:rsidRDefault="001C11D6" w:rsidP="001C11D6">
      <w:pPr>
        <w:jc w:val="center"/>
      </w:pPr>
    </w:p>
    <w:p w14:paraId="6841F7BB" w14:textId="77777777" w:rsidR="001C11D6" w:rsidRPr="00DD640E" w:rsidRDefault="001C11D6" w:rsidP="001C11D6">
      <w:pPr>
        <w:pBdr>
          <w:bottom w:val="single" w:sz="12" w:space="1" w:color="auto"/>
        </w:pBdr>
        <w:jc w:val="center"/>
      </w:pPr>
    </w:p>
    <w:p w14:paraId="45C9B898" w14:textId="77777777" w:rsidR="001C11D6" w:rsidRPr="00DD640E" w:rsidRDefault="00EA1AB7" w:rsidP="001C11D6">
      <w:r w:rsidRPr="00EA1AB7">
        <w:rPr>
          <w:highlight w:val="yellow"/>
        </w:rPr>
        <w:t>Insert Name, Title and Affiliation of Facility or Local Service Agency contact</w:t>
      </w:r>
    </w:p>
    <w:p w14:paraId="66BB7C21" w14:textId="77777777" w:rsidR="001C11D6" w:rsidRPr="00DD640E" w:rsidRDefault="001C11D6" w:rsidP="001C11D6"/>
    <w:p w14:paraId="4195E0D2" w14:textId="77777777" w:rsidR="001C11D6" w:rsidRPr="00DD640E" w:rsidRDefault="001C11D6" w:rsidP="001C11D6">
      <w:pPr>
        <w:pBdr>
          <w:bottom w:val="single" w:sz="12" w:space="1" w:color="auto"/>
        </w:pBdr>
      </w:pPr>
    </w:p>
    <w:p w14:paraId="2DDEA22B" w14:textId="77777777" w:rsidR="001C11D6" w:rsidRPr="00DD640E" w:rsidRDefault="00EA1AB7" w:rsidP="001C11D6">
      <w:r w:rsidRPr="00EA1AB7">
        <w:rPr>
          <w:highlight w:val="yellow"/>
        </w:rPr>
        <w:t>Insert Name, POD Manager and Name of POD</w:t>
      </w:r>
    </w:p>
    <w:p w14:paraId="51002935" w14:textId="77777777" w:rsidR="001C11D6" w:rsidRPr="00DD640E" w:rsidRDefault="00EA1AB7" w:rsidP="001C11D6">
      <w:pPr>
        <w:rPr>
          <w:b/>
        </w:rPr>
      </w:pPr>
      <w:r>
        <w:br w:type="page"/>
      </w:r>
      <w:r w:rsidR="001C11D6" w:rsidRPr="00DD640E">
        <w:rPr>
          <w:b/>
        </w:rPr>
        <w:lastRenderedPageBreak/>
        <w:t>Memorandum of Understanding</w:t>
      </w:r>
    </w:p>
    <w:p w14:paraId="0E39AB13" w14:textId="77777777" w:rsidR="001C11D6" w:rsidRPr="00DD640E" w:rsidRDefault="001C11D6" w:rsidP="001C11D6"/>
    <w:p w14:paraId="5564C30E" w14:textId="77777777" w:rsidR="001C11D6" w:rsidRPr="00DD640E" w:rsidRDefault="001C11D6" w:rsidP="001C11D6">
      <w:pPr>
        <w:rPr>
          <w:b/>
          <w:bCs/>
        </w:rPr>
      </w:pPr>
      <w:r w:rsidRPr="00DD640E">
        <w:rPr>
          <w:b/>
          <w:bCs/>
        </w:rPr>
        <w:t>Purpose</w:t>
      </w:r>
    </w:p>
    <w:p w14:paraId="159BD10C" w14:textId="77777777" w:rsidR="001C11D6" w:rsidRPr="00DD640E" w:rsidRDefault="001C11D6" w:rsidP="001C11D6"/>
    <w:p w14:paraId="15AF6E7D" w14:textId="74024272" w:rsidR="001C11D6" w:rsidRPr="00DD640E" w:rsidRDefault="001C11D6" w:rsidP="001C11D6">
      <w:r w:rsidRPr="00DD640E">
        <w:t xml:space="preserve">The purpose of this memorandum is to describe the responsibilities of </w:t>
      </w:r>
      <w:r w:rsidR="00FD7CCE" w:rsidRPr="00DD640E">
        <w:rPr>
          <w:highlight w:val="yellow"/>
        </w:rPr>
        <w:t>(insert the provider)</w:t>
      </w:r>
      <w:r w:rsidRPr="00DD640E">
        <w:t xml:space="preserve"> in a collaborative effort related to the</w:t>
      </w:r>
      <w:r w:rsidR="00853A85">
        <w:t xml:space="preserve"> XXXX</w:t>
      </w:r>
      <w:r w:rsidR="00FD7CCE" w:rsidRPr="00DD640E">
        <w:t xml:space="preserve"> POD Plan</w:t>
      </w:r>
      <w:r w:rsidRPr="00DD640E">
        <w:t>.</w:t>
      </w:r>
    </w:p>
    <w:p w14:paraId="062E5C93" w14:textId="77777777" w:rsidR="001C11D6" w:rsidRPr="00DD640E" w:rsidRDefault="001C11D6" w:rsidP="001C11D6"/>
    <w:p w14:paraId="3BA2187E" w14:textId="77777777" w:rsidR="001C11D6" w:rsidRPr="00DD640E" w:rsidRDefault="001C11D6" w:rsidP="001C11D6">
      <w:pPr>
        <w:rPr>
          <w:b/>
          <w:bCs/>
        </w:rPr>
      </w:pPr>
      <w:r w:rsidRPr="00DD640E">
        <w:rPr>
          <w:b/>
          <w:bCs/>
        </w:rPr>
        <w:t>Objectives</w:t>
      </w:r>
    </w:p>
    <w:p w14:paraId="5492703D" w14:textId="77777777" w:rsidR="001C11D6" w:rsidRPr="00DD640E" w:rsidRDefault="001C11D6" w:rsidP="001C11D6"/>
    <w:p w14:paraId="10E8C588" w14:textId="77777777" w:rsidR="001C11D6" w:rsidRPr="00DD640E" w:rsidRDefault="001C11D6" w:rsidP="001C11D6">
      <w:r w:rsidRPr="00DD640E">
        <w:t xml:space="preserve">The objective is to work together to </w:t>
      </w:r>
      <w:r w:rsidR="00FD7CCE" w:rsidRPr="00DD640E">
        <w:t>respond immediately to a public health emergency or event that would require rapid dispensing of medications or vaccinations.</w:t>
      </w:r>
    </w:p>
    <w:p w14:paraId="4CEE9F10" w14:textId="77777777" w:rsidR="001C11D6" w:rsidRPr="00DD640E" w:rsidRDefault="001C11D6" w:rsidP="001C11D6"/>
    <w:p w14:paraId="79590C8A" w14:textId="77777777" w:rsidR="001C11D6" w:rsidRPr="00DD640E" w:rsidRDefault="001C11D6" w:rsidP="001C11D6">
      <w:pPr>
        <w:rPr>
          <w:b/>
          <w:bCs/>
        </w:rPr>
      </w:pPr>
      <w:r w:rsidRPr="00DD640E">
        <w:rPr>
          <w:b/>
          <w:bCs/>
        </w:rPr>
        <w:t>Roles and Responsibilities</w:t>
      </w:r>
    </w:p>
    <w:p w14:paraId="68430144" w14:textId="77777777" w:rsidR="001C11D6" w:rsidRPr="00DD640E" w:rsidRDefault="001C11D6" w:rsidP="001C11D6"/>
    <w:p w14:paraId="6D9486B6" w14:textId="77777777" w:rsidR="001C11D6" w:rsidRPr="00DD640E" w:rsidRDefault="00FD7CCE" w:rsidP="001C11D6">
      <w:pPr>
        <w:numPr>
          <w:ilvl w:val="0"/>
          <w:numId w:val="3"/>
        </w:numPr>
        <w:contextualSpacing/>
      </w:pPr>
      <w:r w:rsidRPr="00DD640E">
        <w:t>Provider</w:t>
      </w:r>
      <w:r w:rsidR="001C11D6" w:rsidRPr="00DD640E">
        <w:t>:</w:t>
      </w:r>
    </w:p>
    <w:p w14:paraId="7600DB5E" w14:textId="77777777" w:rsidR="001C11D6" w:rsidRPr="00DD640E" w:rsidRDefault="00FD7CCE" w:rsidP="001C11D6">
      <w:pPr>
        <w:numPr>
          <w:ilvl w:val="0"/>
          <w:numId w:val="1"/>
        </w:numPr>
        <w:contextualSpacing/>
        <w:rPr>
          <w:highlight w:val="yellow"/>
        </w:rPr>
      </w:pPr>
      <w:r w:rsidRPr="00DD640E">
        <w:rPr>
          <w:highlight w:val="yellow"/>
        </w:rPr>
        <w:t>Describe the primary responsibilities the facility agreed to perform or provide.  Include any equipment, supplies, personnel that are included in this agr</w:t>
      </w:r>
      <w:r w:rsidR="00DB0ADB" w:rsidRPr="00DD640E">
        <w:rPr>
          <w:highlight w:val="yellow"/>
        </w:rPr>
        <w:t>eement</w:t>
      </w:r>
      <w:r w:rsidR="001C11D6" w:rsidRPr="00DD640E">
        <w:rPr>
          <w:highlight w:val="yellow"/>
        </w:rPr>
        <w:t>.</w:t>
      </w:r>
    </w:p>
    <w:p w14:paraId="19EC8AAE" w14:textId="77777777" w:rsidR="001C11D6" w:rsidRPr="00DD640E" w:rsidRDefault="001C11D6" w:rsidP="001C11D6"/>
    <w:p w14:paraId="2290ED7C" w14:textId="77777777" w:rsidR="001C11D6" w:rsidRPr="00DD640E" w:rsidRDefault="00DB0ADB" w:rsidP="001C11D6">
      <w:pPr>
        <w:numPr>
          <w:ilvl w:val="0"/>
          <w:numId w:val="3"/>
        </w:numPr>
        <w:contextualSpacing/>
      </w:pPr>
      <w:r w:rsidRPr="00DD640E">
        <w:t>POD</w:t>
      </w:r>
      <w:r w:rsidR="001C11D6" w:rsidRPr="00DD640E">
        <w:t>:</w:t>
      </w:r>
    </w:p>
    <w:p w14:paraId="2CF37155" w14:textId="77777777" w:rsidR="001C11D6" w:rsidRPr="00DD640E" w:rsidRDefault="00DB0ADB" w:rsidP="001C11D6">
      <w:pPr>
        <w:numPr>
          <w:ilvl w:val="0"/>
          <w:numId w:val="2"/>
        </w:numPr>
        <w:contextualSpacing/>
      </w:pPr>
      <w:r w:rsidRPr="00DD640E">
        <w:t>Agrees to provide services in response to the public health emergency or event.</w:t>
      </w:r>
    </w:p>
    <w:p w14:paraId="124FA811" w14:textId="77777777" w:rsidR="001C11D6" w:rsidRPr="00DD640E" w:rsidRDefault="001C11D6" w:rsidP="001C11D6"/>
    <w:p w14:paraId="14EF5405" w14:textId="77777777" w:rsidR="001C11D6" w:rsidRPr="00DD640E" w:rsidRDefault="001C11D6" w:rsidP="001C11D6">
      <w:pPr>
        <w:rPr>
          <w:b/>
          <w:bCs/>
        </w:rPr>
      </w:pPr>
      <w:r w:rsidRPr="00DD640E">
        <w:rPr>
          <w:b/>
          <w:bCs/>
        </w:rPr>
        <w:t>Period of Agreement</w:t>
      </w:r>
    </w:p>
    <w:p w14:paraId="3C76EE00" w14:textId="77777777" w:rsidR="001C11D6" w:rsidRPr="00DD640E" w:rsidRDefault="001C11D6" w:rsidP="001C11D6">
      <w:r w:rsidRPr="00DD640E">
        <w:t>This agreement becomes effective on the date of the last signature and continues indefinitely.  It may be modified by mutual written consent of the two parties.  This agreement may be terminated by either party upon a 30-day advance, written notice.</w:t>
      </w:r>
    </w:p>
    <w:p w14:paraId="399559F4" w14:textId="77777777" w:rsidR="008F6438" w:rsidRPr="00DD640E" w:rsidRDefault="008F6438"/>
    <w:sectPr w:rsidR="008F6438" w:rsidRPr="00DD640E" w:rsidSect="00FD7CCE">
      <w:headerReference w:type="default" r:id="rId10"/>
      <w:footerReference w:type="even" r:id="rId11"/>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0B6A" w14:textId="77777777" w:rsidR="00DC5EB5" w:rsidRDefault="00DC5EB5">
      <w:r>
        <w:separator/>
      </w:r>
    </w:p>
  </w:endnote>
  <w:endnote w:type="continuationSeparator" w:id="0">
    <w:p w14:paraId="169743AA" w14:textId="77777777" w:rsidR="00DC5EB5" w:rsidRDefault="00DC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8442" w14:textId="77777777" w:rsidR="001C11D6" w:rsidRDefault="001C11D6" w:rsidP="00FD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2A155" w14:textId="77777777" w:rsidR="001C11D6" w:rsidRDefault="001C11D6" w:rsidP="001C11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7707" w14:textId="77777777" w:rsidR="001C11D6" w:rsidRDefault="00FD7CCE" w:rsidP="00DD640E">
    <w:pPr>
      <w:pStyle w:val="Footer"/>
      <w:framePr w:wrap="around" w:vAnchor="text" w:hAnchor="margin" w:xAlign="right" w:y="1"/>
      <w:ind w:right="75"/>
      <w:rPr>
        <w:rStyle w:val="PageNumber"/>
      </w:rPr>
    </w:pPr>
    <w:r>
      <w:rPr>
        <w:rStyle w:val="PageNumber"/>
      </w:rPr>
      <w:t>1</w:t>
    </w:r>
    <w:r w:rsidR="00DD640E">
      <w:rPr>
        <w:rStyle w:val="PageNumber"/>
      </w:rPr>
      <w:t>3</w:t>
    </w:r>
    <w:r>
      <w:rPr>
        <w:rStyle w:val="PageNumber"/>
      </w:rPr>
      <w:t>-</w:t>
    </w:r>
    <w:r w:rsidR="00DD640E">
      <w:rPr>
        <w:rStyle w:val="PageNumber"/>
      </w:rPr>
      <w:fldChar w:fldCharType="begin"/>
    </w:r>
    <w:r w:rsidR="00DD640E">
      <w:rPr>
        <w:rStyle w:val="PageNumber"/>
      </w:rPr>
      <w:instrText xml:space="preserve"> PAGE </w:instrText>
    </w:r>
    <w:r w:rsidR="00DD640E">
      <w:rPr>
        <w:rStyle w:val="PageNumber"/>
      </w:rPr>
      <w:fldChar w:fldCharType="separate"/>
    </w:r>
    <w:r w:rsidR="00E20E96">
      <w:rPr>
        <w:rStyle w:val="PageNumber"/>
        <w:noProof/>
      </w:rPr>
      <w:t>0</w:t>
    </w:r>
    <w:r w:rsidR="00DD640E">
      <w:rPr>
        <w:rStyle w:val="PageNumber"/>
      </w:rPr>
      <w:fldChar w:fldCharType="end"/>
    </w:r>
  </w:p>
  <w:p w14:paraId="09B41027" w14:textId="77777777" w:rsidR="001C11D6" w:rsidRDefault="001C11D6" w:rsidP="00DD640E">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CB52" w14:textId="77777777" w:rsidR="00DC5EB5" w:rsidRDefault="00DC5EB5">
      <w:r>
        <w:separator/>
      </w:r>
    </w:p>
  </w:footnote>
  <w:footnote w:type="continuationSeparator" w:id="0">
    <w:p w14:paraId="3BEB0E2C" w14:textId="77777777" w:rsidR="00DC5EB5" w:rsidRDefault="00DC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CCD7" w14:textId="73E2F8AD" w:rsidR="001C11D6" w:rsidRPr="001C11D6" w:rsidRDefault="009565B0" w:rsidP="001C11D6">
    <w:pPr>
      <w:pStyle w:val="Header"/>
      <w:tabs>
        <w:tab w:val="clear" w:pos="8640"/>
        <w:tab w:val="right" w:pos="9360"/>
      </w:tabs>
    </w:pPr>
    <w:r>
      <w:t>XXXX</w:t>
    </w:r>
    <w:r w:rsidR="00DB0ADB">
      <w:t xml:space="preserve"> </w:t>
    </w:r>
    <w:r w:rsidR="001C11D6">
      <w:t>POD Plan</w:t>
    </w:r>
    <w:r w:rsidR="001C11D6">
      <w:tab/>
    </w:r>
    <w:r w:rsidR="001C11D6">
      <w:tab/>
      <w:t>Annex 1</w:t>
    </w:r>
    <w:r w:rsidR="00DD640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D19"/>
    <w:multiLevelType w:val="hybridMultilevel"/>
    <w:tmpl w:val="F7CE2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32AEE"/>
    <w:multiLevelType w:val="hybridMultilevel"/>
    <w:tmpl w:val="4A2A92C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1497B29"/>
    <w:multiLevelType w:val="hybridMultilevel"/>
    <w:tmpl w:val="47BC8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A3C1D"/>
    <w:multiLevelType w:val="hybridMultilevel"/>
    <w:tmpl w:val="774AD65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60EE4A19"/>
    <w:multiLevelType w:val="hybridMultilevel"/>
    <w:tmpl w:val="FC24778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847017042">
    <w:abstractNumId w:val="3"/>
  </w:num>
  <w:num w:numId="2" w16cid:durableId="1320429648">
    <w:abstractNumId w:val="1"/>
  </w:num>
  <w:num w:numId="3" w16cid:durableId="1039429813">
    <w:abstractNumId w:val="4"/>
  </w:num>
  <w:num w:numId="4" w16cid:durableId="673462437">
    <w:abstractNumId w:val="0"/>
  </w:num>
  <w:num w:numId="5" w16cid:durableId="122240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C3"/>
    <w:rsid w:val="001C11D6"/>
    <w:rsid w:val="00853A85"/>
    <w:rsid w:val="008F6438"/>
    <w:rsid w:val="009565B0"/>
    <w:rsid w:val="00DB0ADB"/>
    <w:rsid w:val="00DC5EB5"/>
    <w:rsid w:val="00DD640E"/>
    <w:rsid w:val="00E20E96"/>
    <w:rsid w:val="00E662C3"/>
    <w:rsid w:val="00EA1AB7"/>
    <w:rsid w:val="00F10B2A"/>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07ED7"/>
  <w15:chartTrackingRefBased/>
  <w15:docId w15:val="{E61AEB69-E077-4A7F-9FCD-F67485AF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1D6"/>
    <w:pPr>
      <w:ind w:left="720"/>
      <w:contextualSpacing/>
    </w:pPr>
    <w:rPr>
      <w:rFonts w:ascii="Calibri" w:hAnsi="Calibri" w:cs="Calibri"/>
      <w:sz w:val="22"/>
      <w:szCs w:val="22"/>
    </w:rPr>
  </w:style>
  <w:style w:type="paragraph" w:styleId="Header">
    <w:name w:val="header"/>
    <w:basedOn w:val="Normal"/>
    <w:rsid w:val="001C11D6"/>
    <w:pPr>
      <w:tabs>
        <w:tab w:val="center" w:pos="4320"/>
        <w:tab w:val="right" w:pos="8640"/>
      </w:tabs>
    </w:pPr>
  </w:style>
  <w:style w:type="paragraph" w:styleId="Footer">
    <w:name w:val="footer"/>
    <w:basedOn w:val="Normal"/>
    <w:rsid w:val="001C11D6"/>
    <w:pPr>
      <w:tabs>
        <w:tab w:val="center" w:pos="4320"/>
        <w:tab w:val="right" w:pos="8640"/>
      </w:tabs>
    </w:pPr>
  </w:style>
  <w:style w:type="character" w:styleId="PageNumber">
    <w:name w:val="page number"/>
    <w:basedOn w:val="DefaultParagraphFont"/>
    <w:rsid w:val="001C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BDDCA1D9-06D0-4DAC-BE64-51BB8AB518D6}">
  <ds:schemaRefs>
    <ds:schemaRef ds:uri="http://schemas.microsoft.com/sharepoint/v3/contenttype/forms"/>
  </ds:schemaRefs>
</ds:datastoreItem>
</file>

<file path=customXml/itemProps2.xml><?xml version="1.0" encoding="utf-8"?>
<ds:datastoreItem xmlns:ds="http://schemas.openxmlformats.org/officeDocument/2006/customXml" ds:itemID="{E1588BC1-44E0-4C09-BE61-59FC87D4C6DE}"/>
</file>

<file path=customXml/itemProps3.xml><?xml version="1.0" encoding="utf-8"?>
<ds:datastoreItem xmlns:ds="http://schemas.openxmlformats.org/officeDocument/2006/customXml" ds:itemID="{88E2EE8E-7E74-4ED2-B504-88B381B67553}">
  <ds:schemaRefs>
    <ds:schemaRef ds:uri="http://www.w3.org/XML/1998/namespace"/>
    <ds:schemaRef ds:uri="ccc9028e-08e9-4057-8ef2-0a0fd8d381ec"/>
    <ds:schemaRef ds:uri="1207d07c-858a-40a9-93de-857dd7168803"/>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21ab7a3e-7625-4f99-a2e7-e329bf05b3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15</vt:lpstr>
    </vt:vector>
  </TitlesOfParts>
  <Company>State of South Dakota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hepr12981</dc:creator>
  <cp:keywords/>
  <cp:lastModifiedBy>Renee Robbins</cp:lastModifiedBy>
  <cp:revision>4</cp:revision>
  <dcterms:created xsi:type="dcterms:W3CDTF">2023-02-20T19:13:00Z</dcterms:created>
  <dcterms:modified xsi:type="dcterms:W3CDTF">2023-03-16T13:48:00Z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1948433858</vt:i4>
  </property>
  <property fmtid="{D5CDD505-2E9C-101B-9397-08002B2CF9AE}" pid="3" name="_EmailSubject">
    <vt:lpwstr>Template as of March 17, 2008</vt:lpwstr>
  </property>
  <property fmtid="{D5CDD505-2E9C-101B-9397-08002B2CF9AE}" pid="4" name="_AuthorEmail">
    <vt:lpwstr>Rick.LaBrie@state.sd.us</vt:lpwstr>
  </property>
  <property fmtid="{D5CDD505-2E9C-101B-9397-08002B2CF9AE}" pid="5" name="_AuthorEmailDisplayName">
    <vt:lpwstr>LaBrie, Rick</vt:lpwstr>
  </property>
  <property fmtid="{D5CDD505-2E9C-101B-9397-08002B2CF9AE}" pid="6" name="_ReviewingToolsShownOnce">
    <vt:lpwstr/>
  </property>
</Properties>
</file>